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EE50" w14:textId="765BDBCD" w:rsidR="00642D74" w:rsidRDefault="00046477" w:rsidP="00642D7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5796E" wp14:editId="65679B80">
                <wp:simplePos x="0" y="0"/>
                <wp:positionH relativeFrom="margin">
                  <wp:posOffset>411925</wp:posOffset>
                </wp:positionH>
                <wp:positionV relativeFrom="paragraph">
                  <wp:posOffset>19050</wp:posOffset>
                </wp:positionV>
                <wp:extent cx="2118261" cy="323850"/>
                <wp:effectExtent l="114300" t="114300" r="73025" b="76200"/>
                <wp:wrapNone/>
                <wp:docPr id="19729917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261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2DDAB095" w14:textId="379CA79F" w:rsidR="00046477" w:rsidRPr="00901442" w:rsidRDefault="00046477" w:rsidP="000464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642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aintenance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5796E" id="Rectangle 6" o:spid="_x0000_s1026" style="position:absolute;left:0;text-align:left;margin-left:32.45pt;margin-top:1.5pt;width:166.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9FIgMAAF0GAAAOAAAAZHJzL2Uyb0RvYy54bWysVVtP2zAUfp+0/2D5faRpaekqAqpgTJMQ&#10;INqJZ8dxGmuObWy3Kfv1++z0wmVP03gw58Tn+p3Pp+eX21aRjXBeGl3Q/GRAidDcVFKvCvpzefNl&#10;SokPTFdMGS0K+iI8vbz4/Om8szMxNI1RlXAEQbSfdbagTQh2lmWeN6Jl/sRYoXFZG9eyANWtssqx&#10;DtFblQ0Hg0nWGVdZZ7jwHl+v+0t6keLXteDhvq69CEQVFLWFdLp0lvHMLs7ZbOWYbSTflcH+oYqW&#10;SY2kh1DXLDCydvJDqFZyZ7ypwwk3bWbqWnKRekA3+eBdN4uGWZF6ATjeHmDy/y8sv9ss7IMDDJ31&#10;Mw8xdrGtXRv/oz6yTWC9HMAS20A4Pg7zfDqc5JRw3I2Go+k4oZkdva3z4bswLYlCQR2GkTBim1sf&#10;kBGme5OYzBslqxupVFJe/JVyZMMwN4y7Mh0livmAjwW9SX9xdgjxxk1p0oGGw7MBhs0ZCFUrFiC2&#10;tiqo1ytKmFqBqTy4VMsbb+9W5SFrPp4MpsPeqGGV6GvJxwOE3mXuzT9WEbu6Zr7pXVKKnmitDGC7&#10;km1Bp4hziKR07FkkvgKbBP0apoum6kip1u6RofzxAE6UVDKiOZrmvQI88lGsKqp9c6WjxJnwJEOT&#10;KBRnF2PGug79lYrxX/08lG1YX+tpCnOcDaxTe2ZfTZoN6PutWgniYlWTlHwHyZsWPBdajKrowlkr&#10;HNsRwZRKPq/F0thHuWpCD42KInTiJDZHaJwQDxhcJdFfMomjPgb0tg9cio1QyzT0yTgh0pONG6MW&#10;iumDa7LPjiSPUtiWW/QaxdJULw8uopbo7i2/kUDrFpR7YA4rAeBizYV7HLUyIJnZSZQ0xv3+2/do&#10;j5eKW0o6rBgQ8HnNnACTf2i84a/56SnChqScjs+GUNzrm/L1jV63VwavAS8O1SUx2ge1F2tn2ids&#10;w3nMiiumOXL3VN8pVwE6rrBPuZjPk4w9ZFm41QvLY/A9T5bbJ+bsbmIBj/7O7NcRm717wb1t9NRm&#10;vg6mlul5H3EFh6KCHZbYtNu3cUm+1pPV8Vfh4g8AAAD//wMAUEsDBBQABgAIAAAAIQBcXV8w3gAA&#10;AAcBAAAPAAAAZHJzL2Rvd25yZXYueG1sTI/BTsMwEETvSPyDtUjcqANtozTEqRASBw6gtiC4uvES&#10;p8RrK3bblK/vcoLjaEYzb6rl6HpxwCF2nhTcTjIQSI03HbUK3t+ebgoQMWkyuveECk4YYVlfXlS6&#10;NP5IazxsUiu4hGKpFdiUQillbCw6HSc+ILH35QenE8uhlWbQRy53vbzLslw63REvWB3w0WLzvdk7&#10;BSk3wb6eut3LinY/n0XxvDYfQanrq/HhHkTCMf2F4Ref0aFmpq3fk4miV5DPFpxUMOVHbE8XxRzE&#10;VsF8loGsK/mfvz4DAAD//wMAUEsBAi0AFAAGAAgAAAAhALaDOJL+AAAA4QEAABMAAAAAAAAAAAAA&#10;AAAAAAAAAFtDb250ZW50X1R5cGVzXS54bWxQSwECLQAUAAYACAAAACEAOP0h/9YAAACUAQAACwAA&#10;AAAAAAAAAAAAAAAvAQAAX3JlbHMvLnJlbHNQSwECLQAUAAYACAAAACEA/+svRSIDAABdBgAADgAA&#10;AAAAAAAAAAAAAAAuAgAAZHJzL2Uyb0RvYy54bWxQSwECLQAUAAYACAAAACEAXF1fMN4AAAAHAQAA&#10;DwAAAAAAAAAAAAAAAAB8BQAAZHJzL2Rvd25yZXYueG1sUEsFBgAAAAAEAAQA8wAAAIcGAAAAAA=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2DDAB095" w14:textId="379CA79F" w:rsidR="00046477" w:rsidRPr="00901442" w:rsidRDefault="00046477" w:rsidP="000464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642D74">
                        <w:rPr>
                          <w:b/>
                          <w:bCs/>
                          <w:sz w:val="24"/>
                          <w:szCs w:val="24"/>
                        </w:rPr>
                        <w:t>aintenance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Products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D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438AD" wp14:editId="30720599">
                <wp:simplePos x="0" y="0"/>
                <wp:positionH relativeFrom="margin">
                  <wp:align>left</wp:align>
                </wp:positionH>
                <wp:positionV relativeFrom="paragraph">
                  <wp:posOffset>11875</wp:posOffset>
                </wp:positionV>
                <wp:extent cx="6317071" cy="332509"/>
                <wp:effectExtent l="0" t="0" r="26670" b="10795"/>
                <wp:wrapNone/>
                <wp:docPr id="675324775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071" cy="332509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FB540" w14:textId="53524AC3" w:rsidR="00642D74" w:rsidRPr="00642D74" w:rsidRDefault="00D33CA6" w:rsidP="00642D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="00642D74" w:rsidRPr="00642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="009327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LTRA V4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327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42D74" w:rsidRPr="00642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O</w:t>
                            </w:r>
                            <w:r w:rsidR="009327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MNIGARD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38AD" id="Rectangle: Diagonal Corners Rounded 1" o:spid="_x0000_s1027" style="position:absolute;left:0;text-align:left;margin-left:0;margin-top:.95pt;width:497.4pt;height:26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17071,3325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Q/ggIAAGIFAAAOAAAAZHJzL2Uyb0RvYy54bWysVEtv2zAMvg/YfxB0X22n76BOESToMKBo&#10;i7ZDz4osxQJkUZOU2NmvHyU7TtYVOwy7yKRIfnz4o25uu0aTrXBegSlpcZJTIgyHSpl1Sb+/3n25&#10;osQHZiqmwYiS7oSnt7PPn25aOxUTqEFXwhEEMX7a2pLWIdhplnlei4b5E7DCoFGCa1hA1a2zyrEW&#10;0RudTfL8ImvBVdYBF97j7bI30lnCl1Lw8CilF4HokmJtIZ0unat4ZrMbNl07ZmvFhzLYP1TRMGUw&#10;6Qi1ZIGRjVN/QDWKO/AgwwmHJgMpFRepB+ymyN9181IzK1IvOBxvxzH5/wfLH7Yv9snhGFrrpx7F&#10;2EUnXRO/WB/p0rB247BEFwjHy4vT4jK/LCjhaDs9nZzn13Ga2SHaOh++CmhIFErqYGOqyVKx9TP+&#10;ljQttr33oQ/aO8e0HrSq7pTWSYlUEAvtyJbhTwxdMaQ58soOxScp7LSIsdo8C0lUheVOUsLEqwMY&#10;41yYUPSmmlWiz1Gc53miBjYzRqTWEmBElljdiD0A/F7oHrtvb/CPoSLRcgzO/1ZYHzxGpMxgwhjc&#10;KAPuIwCNXQ2Ze38s/2g0UQzdqsPZ4NZGz3izgmr35IiDfk285XcKf9098+GJOdwL3CDc9fCIh9TQ&#10;lhQGiZIa3M+P7qM/0hWtlLS4ZyX1PzbMCUr0N4NEvi7OzuJiJuXs/HKCiju2rI4tZtMsAFmAtMPq&#10;khj9g96L0kHzhk/CPGZFEzMcc5eUB7dXFqHff3xUuJjPkxsuo2Xh3rxYHsHjnCMhX7s35uzA34DM&#10;f4D9TrLpO/L2vjHSwHwTQKrE7MNchz+Ai5yoNDw68aU41pPX4Wmc/QIAAP//AwBQSwMEFAAGAAgA&#10;AAAhABhM4FzbAAAABQEAAA8AAABkcnMvZG93bnJldi54bWxMj8FOwzAQRO9I/IO1SNyoUyioCXEq&#10;hIREpV5oEFy38TYOxOsodtvw9ywnepyd1cybcjX5Xh1pjF1gA/NZBoq4Cbbj1sB7/XKzBBUTssU+&#10;MBn4oQir6vKixMKGE7/RcZtaJSEcCzTgUhoKrWPjyGOchYFYvH0YPSaRY6vtiCcJ972+zbIH7bFj&#10;aXA40LOj5nt78AY+hzqs7evG4fqr/tjrJm7maWnM9dX09Agq0ZT+n+EPX9ChEqZdOLCNqjcgQ5Jc&#10;c1Bi5vlCduwM3C/uQFelPqevfgEAAP//AwBQSwECLQAUAAYACAAAACEAtoM4kv4AAADhAQAAEwAA&#10;AAAAAAAAAAAAAAAAAAAAW0NvbnRlbnRfVHlwZXNdLnhtbFBLAQItABQABgAIAAAAIQA4/SH/1gAA&#10;AJQBAAALAAAAAAAAAAAAAAAAAC8BAABfcmVscy8ucmVsc1BLAQItABQABgAIAAAAIQAtzuQ/ggIA&#10;AGIFAAAOAAAAAAAAAAAAAAAAAC4CAABkcnMvZTJvRG9jLnhtbFBLAQItABQABgAIAAAAIQAYTOBc&#10;2wAAAAUBAAAPAAAAAAAAAAAAAAAAANwEAABkcnMvZG93bnJldi54bWxQSwUGAAAAAAQABADzAAAA&#10;5AUAAAAA&#10;" adj="-11796480,,5400" path="m55419,l6317071,r,l6317071,277090v,30607,-24812,55419,-55419,55419l,332509r,l,55419c,24812,24812,,55419,xe" fillcolor="black [3213]" strokecolor="#030e13 [484]" strokeweight="1pt">
                <v:stroke joinstyle="miter"/>
                <v:formulas/>
                <v:path arrowok="t" o:connecttype="custom" o:connectlocs="55419,0;6317071,0;6317071,0;6317071,277090;6261652,332509;0,332509;0,332509;0,55419;55419,0" o:connectangles="0,0,0,0,0,0,0,0,0" textboxrect="0,0,6317071,332509"/>
                <v:textbox>
                  <w:txbxContent>
                    <w:p w14:paraId="762FB540" w14:textId="53524AC3" w:rsidR="00642D74" w:rsidRPr="00642D74" w:rsidRDefault="00D33CA6" w:rsidP="00642D7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="00642D74" w:rsidRPr="00642D74">
                        <w:rPr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="009327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LTRA V4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9327E7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642D74" w:rsidRPr="00642D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O</w:t>
                      </w:r>
                      <w:r w:rsidR="009327E7">
                        <w:rPr>
                          <w:b/>
                          <w:bCs/>
                          <w:sz w:val="24"/>
                          <w:szCs w:val="24"/>
                        </w:rPr>
                        <w:t>MNIGARD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AB853" w14:textId="77777777" w:rsidR="00642D74" w:rsidRDefault="00642D74" w:rsidP="00642D74">
      <w:pPr>
        <w:ind w:left="360"/>
      </w:pPr>
    </w:p>
    <w:p w14:paraId="0D2A88FA" w14:textId="0D696AEE" w:rsidR="005F2247" w:rsidRDefault="005F2247" w:rsidP="00642D74">
      <w:pPr>
        <w:ind w:left="360"/>
      </w:pPr>
      <w:r w:rsidRPr="005F2247">
        <w:t>The coating should be maintained regularly and looked after using washing and maintenance methods advised by</w:t>
      </w:r>
      <w:r>
        <w:t xml:space="preserve"> </w:t>
      </w:r>
      <w:r w:rsidRPr="005F2247">
        <w:t>your installer. Your installer should have a maintenance program in place and be able to provide the relevant</w:t>
      </w:r>
      <w:r>
        <w:t xml:space="preserve"> </w:t>
      </w:r>
      <w:r w:rsidRPr="005F2247">
        <w:t>information. Attend a maintenance lesson or set up a phone call to get maximum performance out of your</w:t>
      </w:r>
      <w:r>
        <w:t xml:space="preserve"> </w:t>
      </w:r>
      <w:r w:rsidRPr="005F2247">
        <w:t>investment.</w:t>
      </w:r>
    </w:p>
    <w:p w14:paraId="62CEF385" w14:textId="0DE0395A" w:rsidR="00642D74" w:rsidRPr="00642D74" w:rsidRDefault="00642D74" w:rsidP="00642D74">
      <w:pPr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7DC" w14:paraId="2AAD90F4" w14:textId="77777777" w:rsidTr="00C831FB">
        <w:tc>
          <w:tcPr>
            <w:tcW w:w="9350" w:type="dxa"/>
            <w:shd w:val="clear" w:color="auto" w:fill="000000" w:themeFill="text1"/>
          </w:tcPr>
          <w:p w14:paraId="20F9D002" w14:textId="414DE328" w:rsidR="000C17DC" w:rsidRPr="000C17DC" w:rsidRDefault="00642D74" w:rsidP="000C17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Washing</w:t>
            </w:r>
            <w:r w:rsidR="005F22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General Rules</w:t>
            </w:r>
          </w:p>
        </w:tc>
      </w:tr>
      <w:tr w:rsidR="000C17DC" w14:paraId="651D4C9B" w14:textId="77777777" w:rsidTr="00642D74">
        <w:trPr>
          <w:trHeight w:val="1592"/>
        </w:trPr>
        <w:tc>
          <w:tcPr>
            <w:tcW w:w="9350" w:type="dxa"/>
          </w:tcPr>
          <w:p w14:paraId="5BC40914" w14:textId="77777777" w:rsidR="00642D74" w:rsidRPr="00642D74" w:rsidRDefault="00642D74" w:rsidP="00642D74">
            <w:pPr>
              <w:pStyle w:val="ListParagraph"/>
              <w:numPr>
                <w:ilvl w:val="0"/>
                <w:numId w:val="6"/>
              </w:numPr>
            </w:pPr>
            <w:r w:rsidRPr="00642D74">
              <w:t>All chemicals should ideally be pH neutral or balanced</w:t>
            </w:r>
          </w:p>
          <w:p w14:paraId="0A9D1B7C" w14:textId="5C701480" w:rsidR="00642D74" w:rsidRPr="00642D74" w:rsidRDefault="00642D74" w:rsidP="00642D74">
            <w:pPr>
              <w:pStyle w:val="ListParagraph"/>
              <w:numPr>
                <w:ilvl w:val="0"/>
                <w:numId w:val="6"/>
              </w:numPr>
            </w:pPr>
            <w:r w:rsidRPr="00642D74">
              <w:t>Paintwork should be as clean as possible before contact wash</w:t>
            </w:r>
          </w:p>
          <w:p w14:paraId="48342802" w14:textId="77DC6087" w:rsidR="00642D74" w:rsidRPr="00642D74" w:rsidRDefault="00642D74" w:rsidP="00642D74">
            <w:pPr>
              <w:pStyle w:val="ListParagraph"/>
              <w:numPr>
                <w:ilvl w:val="0"/>
                <w:numId w:val="6"/>
              </w:numPr>
            </w:pPr>
            <w:r w:rsidRPr="00642D74">
              <w:t>Never wash in direct sunlight and let every panel cool down for 30 minutes if needed</w:t>
            </w:r>
          </w:p>
          <w:p w14:paraId="13EFA4E7" w14:textId="3CBEA875" w:rsidR="00642D74" w:rsidRPr="00642D74" w:rsidRDefault="00642D74" w:rsidP="00642D74">
            <w:pPr>
              <w:pStyle w:val="ListParagraph"/>
              <w:numPr>
                <w:ilvl w:val="0"/>
                <w:numId w:val="6"/>
              </w:numPr>
            </w:pPr>
            <w:r w:rsidRPr="00642D74">
              <w:t>Avoid chemicals drying on the paintwork.</w:t>
            </w:r>
          </w:p>
          <w:p w14:paraId="64E7F230" w14:textId="77777777" w:rsidR="000C17DC" w:rsidRDefault="00642D74" w:rsidP="00642D74">
            <w:pPr>
              <w:pStyle w:val="ListParagraph"/>
              <w:numPr>
                <w:ilvl w:val="0"/>
                <w:numId w:val="6"/>
              </w:numPr>
            </w:pPr>
            <w:r w:rsidRPr="00642D74">
              <w:t>Never rinse without drying</w:t>
            </w:r>
          </w:p>
          <w:p w14:paraId="5F9EAB45" w14:textId="6A8EE0AA" w:rsidR="00642D74" w:rsidRPr="00642D74" w:rsidRDefault="00642D74" w:rsidP="00642D74">
            <w:pPr>
              <w:autoSpaceDE w:val="0"/>
              <w:autoSpaceDN w:val="0"/>
              <w:adjustRightInd w:val="0"/>
            </w:pPr>
            <w:r w:rsidRPr="00642D74">
              <w:t xml:space="preserve">When washing your </w:t>
            </w:r>
            <w:proofErr w:type="gramStart"/>
            <w:r w:rsidRPr="00642D74">
              <w:t>car</w:t>
            </w:r>
            <w:proofErr w:type="gramEnd"/>
            <w:r w:rsidRPr="00642D74">
              <w:t xml:space="preserve"> you should aim to utilize the chemicals and water pressure to remove any dirt avoiding</w:t>
            </w:r>
            <w:r>
              <w:t xml:space="preserve"> </w:t>
            </w:r>
            <w:r w:rsidRPr="00642D74">
              <w:t>unnecessary physical contact, this will help prevent scratching or marring. When contact washing, dip your wash</w:t>
            </w:r>
            <w:r>
              <w:t xml:space="preserve"> </w:t>
            </w:r>
            <w:r w:rsidRPr="00642D74">
              <w:t>mitt into the shampoo solution and wash one panel at a time before getting more shampoo. This will ensure you</w:t>
            </w:r>
            <w:r>
              <w:t xml:space="preserve"> </w:t>
            </w:r>
            <w:r w:rsidRPr="00642D74">
              <w:t>have enough washing solution and lubrication.</w:t>
            </w:r>
          </w:p>
        </w:tc>
      </w:tr>
    </w:tbl>
    <w:p w14:paraId="35C6E68F" w14:textId="42DA4A27" w:rsidR="000C1EC3" w:rsidRDefault="000C1EC3" w:rsidP="006916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7DC" w14:paraId="531BF859" w14:textId="77777777" w:rsidTr="00C831FB">
        <w:tc>
          <w:tcPr>
            <w:tcW w:w="9350" w:type="dxa"/>
            <w:shd w:val="clear" w:color="auto" w:fill="000000" w:themeFill="text1"/>
          </w:tcPr>
          <w:p w14:paraId="107AD3CC" w14:textId="4F032283" w:rsidR="000C17DC" w:rsidRPr="000C17DC" w:rsidRDefault="00046477" w:rsidP="000C17DC">
            <w:pPr>
              <w:jc w:val="center"/>
              <w:rPr>
                <w:b/>
                <w:bCs/>
                <w:i/>
                <w:iCs/>
              </w:rPr>
            </w:pPr>
            <w:bookmarkStart w:id="0" w:name="_Hlk171786161"/>
            <w:r w:rsidRPr="00046477">
              <w:rPr>
                <w:b/>
                <w:bCs/>
                <w:i/>
                <w:iCs/>
              </w:rPr>
              <w:t>REGULAR WASH EVERY 2-4 weeks</w:t>
            </w:r>
          </w:p>
        </w:tc>
      </w:tr>
      <w:tr w:rsidR="000C17DC" w14:paraId="4784FD7B" w14:textId="77777777" w:rsidTr="00CE7DDD">
        <w:trPr>
          <w:trHeight w:val="3608"/>
        </w:trPr>
        <w:tc>
          <w:tcPr>
            <w:tcW w:w="9350" w:type="dxa"/>
          </w:tcPr>
          <w:p w14:paraId="498ECC6C" w14:textId="582031D4" w:rsidR="000C17DC" w:rsidRDefault="00046477" w:rsidP="000C17DC">
            <w:pPr>
              <w:rPr>
                <w:b/>
                <w:bCs/>
              </w:rPr>
            </w:pPr>
            <w:r>
              <w:rPr>
                <w:b/>
                <w:bCs/>
              </w:rPr>
              <w:t>Pre-wash</w:t>
            </w:r>
            <w:r w:rsidR="000C17DC" w:rsidRPr="006916A0">
              <w:rPr>
                <w:b/>
                <w:bCs/>
              </w:rPr>
              <w:t>:</w:t>
            </w:r>
          </w:p>
          <w:p w14:paraId="5668D82A" w14:textId="6E2DE602" w:rsidR="00046477" w:rsidRPr="00046477" w:rsidRDefault="00046477" w:rsidP="00046477">
            <w:pPr>
              <w:pStyle w:val="ListParagraph"/>
              <w:numPr>
                <w:ilvl w:val="0"/>
                <w:numId w:val="6"/>
              </w:numPr>
            </w:pPr>
            <w:r w:rsidRPr="00046477">
              <w:t>Pre-wash your car with either a pre-wash solution or pressure washer.</w:t>
            </w:r>
          </w:p>
          <w:p w14:paraId="628CF5AF" w14:textId="71DDDC0D" w:rsidR="00046477" w:rsidRPr="00046477" w:rsidRDefault="00046477" w:rsidP="00046477">
            <w:pPr>
              <w:pStyle w:val="ListParagraph"/>
              <w:numPr>
                <w:ilvl w:val="0"/>
                <w:numId w:val="6"/>
              </w:numPr>
            </w:pPr>
            <w:r w:rsidRPr="00046477">
              <w:t xml:space="preserve">Apply tar remover and let sit until </w:t>
            </w:r>
            <w:proofErr w:type="gramStart"/>
            <w:r w:rsidRPr="00046477">
              <w:t>tar</w:t>
            </w:r>
            <w:proofErr w:type="gramEnd"/>
            <w:r w:rsidRPr="00046477">
              <w:t xml:space="preserve"> </w:t>
            </w:r>
            <w:proofErr w:type="gramStart"/>
            <w:r w:rsidRPr="00046477">
              <w:t>is dissolved</w:t>
            </w:r>
            <w:proofErr w:type="gramEnd"/>
            <w:r w:rsidRPr="00046477">
              <w:t xml:space="preserve">. Rinse off. </w:t>
            </w:r>
          </w:p>
          <w:p w14:paraId="49D7CADF" w14:textId="1B136258" w:rsidR="000C17DC" w:rsidRPr="006916A0" w:rsidRDefault="00046477" w:rsidP="00046477">
            <w:pPr>
              <w:rPr>
                <w:b/>
                <w:bCs/>
              </w:rPr>
            </w:pPr>
            <w:r>
              <w:rPr>
                <w:b/>
                <w:bCs/>
              </w:rPr>
              <w:t>Contact Wash</w:t>
            </w:r>
            <w:r w:rsidR="000C17DC" w:rsidRPr="006916A0">
              <w:rPr>
                <w:b/>
                <w:bCs/>
              </w:rPr>
              <w:t>:</w:t>
            </w:r>
          </w:p>
          <w:p w14:paraId="43F312E9" w14:textId="77777777" w:rsidR="00046477" w:rsidRDefault="00046477" w:rsidP="00046477">
            <w:pPr>
              <w:pStyle w:val="ListParagraph"/>
              <w:numPr>
                <w:ilvl w:val="0"/>
                <w:numId w:val="6"/>
              </w:numPr>
            </w:pPr>
            <w:r w:rsidRPr="00046477">
              <w:t>Contact wash with pH neutral shampoo using a microfiber wash mitt.</w:t>
            </w:r>
          </w:p>
          <w:p w14:paraId="1DD40097" w14:textId="48C99CED" w:rsidR="000C17DC" w:rsidRDefault="00046477" w:rsidP="00046477">
            <w:pPr>
              <w:pStyle w:val="ListParagraph"/>
              <w:numPr>
                <w:ilvl w:val="0"/>
                <w:numId w:val="6"/>
              </w:numPr>
            </w:pPr>
            <w:r w:rsidRPr="00046477">
              <w:t xml:space="preserve"> Rinse off</w:t>
            </w:r>
            <w:r>
              <w:t xml:space="preserve"> when done.</w:t>
            </w:r>
          </w:p>
          <w:p w14:paraId="3E277EE3" w14:textId="71B03DCD" w:rsidR="000C17DC" w:rsidRPr="000C17DC" w:rsidRDefault="00046477" w:rsidP="000C17DC">
            <w:r>
              <w:rPr>
                <w:b/>
                <w:bCs/>
              </w:rPr>
              <w:t>Dry</w:t>
            </w:r>
            <w:r w:rsidR="000C17DC" w:rsidRPr="006916A0">
              <w:rPr>
                <w:b/>
                <w:bCs/>
              </w:rPr>
              <w:t>:</w:t>
            </w:r>
          </w:p>
          <w:p w14:paraId="3C8C67A3" w14:textId="77777777" w:rsidR="000C17DC" w:rsidRDefault="00046477" w:rsidP="000C17DC">
            <w:pPr>
              <w:pStyle w:val="ListParagraph"/>
              <w:numPr>
                <w:ilvl w:val="0"/>
                <w:numId w:val="2"/>
              </w:numPr>
            </w:pPr>
            <w:r w:rsidRPr="00046477">
              <w:t>Dry the car thoroughly using a microfiber towel.</w:t>
            </w:r>
          </w:p>
          <w:p w14:paraId="41A53CB5" w14:textId="5A78DABB" w:rsidR="00CE7DDD" w:rsidRDefault="00CE7DDD" w:rsidP="000C17DC">
            <w:pPr>
              <w:pStyle w:val="ListParagraph"/>
              <w:numPr>
                <w:ilvl w:val="0"/>
                <w:numId w:val="2"/>
              </w:numPr>
            </w:pPr>
            <w:r>
              <w:t xml:space="preserve">Titan Ultra and Titan </w:t>
            </w:r>
            <w:proofErr w:type="spellStart"/>
            <w:r>
              <w:t>OmniGard</w:t>
            </w:r>
            <w:proofErr w:type="spellEnd"/>
            <w:r>
              <w:t xml:space="preserve"> can be used as </w:t>
            </w:r>
            <w:r w:rsidRPr="00046477">
              <w:t>drying aid. Spray one to two sprays per panel when wet then dry using a microfiber towel</w:t>
            </w:r>
            <w:r>
              <w:t>.</w:t>
            </w:r>
          </w:p>
          <w:p w14:paraId="4A7C7D4D" w14:textId="69FCE490" w:rsidR="00046477" w:rsidRDefault="00046477" w:rsidP="000464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Enhance </w:t>
            </w:r>
            <w:r w:rsidRPr="00046477">
              <w:rPr>
                <w:b/>
                <w:bCs/>
              </w:rPr>
              <w:t>Protection:</w:t>
            </w:r>
          </w:p>
          <w:p w14:paraId="731353DB" w14:textId="2091ECF4" w:rsidR="00046477" w:rsidRDefault="00046477" w:rsidP="00CE7DDD">
            <w:pPr>
              <w:pStyle w:val="ListParagraph"/>
              <w:numPr>
                <w:ilvl w:val="0"/>
                <w:numId w:val="2"/>
              </w:numPr>
            </w:pPr>
            <w:r w:rsidRPr="00046477">
              <w:t xml:space="preserve">Titan coatings Ultra 4.0 or </w:t>
            </w:r>
            <w:r>
              <w:t xml:space="preserve">Titan </w:t>
            </w:r>
            <w:proofErr w:type="spellStart"/>
            <w:r w:rsidRPr="00046477">
              <w:t>Omni</w:t>
            </w:r>
            <w:r w:rsidR="00CE7DDD">
              <w:t>G</w:t>
            </w:r>
            <w:r w:rsidRPr="00046477">
              <w:t>uard</w:t>
            </w:r>
            <w:proofErr w:type="spellEnd"/>
            <w:r>
              <w:t xml:space="preserve"> </w:t>
            </w:r>
            <w:proofErr w:type="gramStart"/>
            <w:r>
              <w:t>is recommended</w:t>
            </w:r>
            <w:proofErr w:type="gramEnd"/>
            <w:r>
              <w:t xml:space="preserve"> to enhance and protect the coatings</w:t>
            </w:r>
            <w:r w:rsidR="00DE1697">
              <w:t xml:space="preserve"> with regular wash</w:t>
            </w:r>
            <w:r>
              <w:t>.</w:t>
            </w:r>
          </w:p>
        </w:tc>
      </w:tr>
    </w:tbl>
    <w:bookmarkEnd w:id="0"/>
    <w:p w14:paraId="142AFB17" w14:textId="49C5881F" w:rsidR="00CE7DDD" w:rsidRDefault="00FF5BDF" w:rsidP="00C34E06">
      <w:r w:rsidRPr="00FF5BD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56F55" wp14:editId="0B4826F4">
                <wp:simplePos x="0" y="0"/>
                <wp:positionH relativeFrom="column">
                  <wp:posOffset>1047750</wp:posOffset>
                </wp:positionH>
                <wp:positionV relativeFrom="paragraph">
                  <wp:posOffset>12700</wp:posOffset>
                </wp:positionV>
                <wp:extent cx="3714750" cy="1209675"/>
                <wp:effectExtent l="0" t="0" r="19050" b="28575"/>
                <wp:wrapNone/>
                <wp:docPr id="78751029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209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CB1BF" w14:textId="77777777" w:rsidR="00FF5BDF" w:rsidRDefault="00FF5BDF" w:rsidP="00FF5BD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ALWAYS PREP THE SURFACE USING BIOPREP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56F55" id="Oval 10" o:spid="_x0000_s1028" style="position:absolute;margin-left:82.5pt;margin-top:1pt;width:292.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s6fQIAAFQFAAAOAAAAZHJzL2Uyb0RvYy54bWysVMFu2zAMvQ/YPwi6r7azpFmDOkXQosOA&#10;og3aDj0rslQLkEVNUmJnXz9KdpysHXYYdrFFkXwkn0heXnWNJjvhvAJT0uIsp0QYDpUyryX9/nz7&#10;6QslPjBTMQ1GlHQvPL1afvxw2dqFmEANuhKOIIjxi9aWtA7BLrLM81o0zJ+BFQaVElzDAoruNasc&#10;axG90dkkz8+zFlxlHXDhPd7e9Eq6TPhSCh4epPQiEF1SzC2kr0vfTfxmy0u2eHXM1ooPabB/yKJh&#10;ymDQEeqGBUa2Tr2DahR34EGGMw5NBlIqLlINWE2Rv6nmqWZWpFqQHG9Hmvz/g+X3uye7dkhDa/3C&#10;4zFW0UnXxD/mR7pE1n4kS3SBcLz8PC+m8xlyylFXTPKL8/ks0pkd3a3z4auAhsRDSYXWyvpYEFuw&#10;3Z0PvfXBKl570Kq6VVonITaBuNaO7Bg+X+iKAf/EKjumnU5hr0X01eZRSKIqTHSSAqaOOoIxzoUJ&#10;Ra+qWSX6GMUsz1NTYBWjR6opAUZkidmN2APA74kesPvyBvvoKlJDjs753xLrnUePFBlMGJ0bZcD9&#10;CUBjVUPk3h7TP6EmHkO36ZCbSA1axpsNVPu1Iw76AfGW3yp8szvmw5o5nAh8Z5zy8IAfqaEtKce3&#10;pKQG9/PtXbTDBkUNJS1OVkn9jy1zghL9zWDrXhTTaRzFJExn8wkK7lSzOdWYbXMN+PoF7hHL0zHa&#10;B304SgfNCy6BVYyKKmY4xsYEgzsI16GfeFwjXKxWyQzHz7JwZ54sj+CR39iIz90Lc3Zo2IC9fg+H&#10;KXzXtL1t9DSw2gaQKnX0kc+BeRzd1ELDmom74VROVsdluPwFAAD//wMAUEsDBBQABgAIAAAAIQDe&#10;JFUi3wAAAAkBAAAPAAAAZHJzL2Rvd25yZXYueG1sTI9BS8NAEIXvgv9hGcGL2E0DqW3MpoigCPVQ&#10;a1vwts2OyWJ2NmS3Sfz3jic9zTze8OZ7xXpyrRiwD9aTgvksAYFUeWOpVrB/f7pdgghRk9GtJ1Tw&#10;jQHW5eVFoXPjR3rDYRdrwSEUcq2gibHLpQxVg06Hme+Q2Pv0vdORZV9L0+uRw10r0yRZSKct8YdG&#10;d/jYYPW1OzsFHwMd56/T8bBZbsab7bO0+xe0Sl1fTQ/3ICJO8e8YfvEZHUpmOvkzmSBa1ouMu0QF&#10;KQ/277KElxMbqzQDWRbyf4PyBwAA//8DAFBLAQItABQABgAIAAAAIQC2gziS/gAAAOEBAAATAAAA&#10;AAAAAAAAAAAAAAAAAABbQ29udGVudF9UeXBlc10ueG1sUEsBAi0AFAAGAAgAAAAhADj9If/WAAAA&#10;lAEAAAsAAAAAAAAAAAAAAAAALwEAAF9yZWxzLy5yZWxzUEsBAi0AFAAGAAgAAAAhAAcEizp9AgAA&#10;VAUAAA4AAAAAAAAAAAAAAAAALgIAAGRycy9lMm9Eb2MueG1sUEsBAi0AFAAGAAgAAAAhAN4kVSLf&#10;AAAACQEAAA8AAAAAAAAAAAAAAAAA1w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2E1CB1BF" w14:textId="77777777" w:rsidR="00FF5BDF" w:rsidRDefault="00FF5BDF" w:rsidP="00FF5BD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ALWAYS PREP THE SURFACE USING BIOPREP</w:t>
                      </w:r>
                    </w:p>
                  </w:txbxContent>
                </v:textbox>
              </v:oval>
            </w:pict>
          </mc:Fallback>
        </mc:AlternateContent>
      </w:r>
    </w:p>
    <w:p w14:paraId="1C52191A" w14:textId="77777777" w:rsidR="00CE7DDD" w:rsidRDefault="00CE7DDD" w:rsidP="00C34E06"/>
    <w:p w14:paraId="1DDBCA20" w14:textId="3B04FF5E" w:rsidR="00FF5BDF" w:rsidRPr="00FF5BDF" w:rsidRDefault="00FF5BDF" w:rsidP="00FF5BDF"/>
    <w:p w14:paraId="6952AA24" w14:textId="77777777" w:rsidR="00CE7DDD" w:rsidRDefault="00CE7DDD" w:rsidP="00C34E06"/>
    <w:p w14:paraId="1B3C7099" w14:textId="77777777" w:rsidR="00CE7DDD" w:rsidRDefault="00CE7DDD" w:rsidP="00C34E06"/>
    <w:p w14:paraId="397F07E6" w14:textId="77777777" w:rsidR="00CE7DDD" w:rsidRDefault="00CE7DDD" w:rsidP="00C34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DDD" w14:paraId="4223DBD0" w14:textId="77777777" w:rsidTr="00D43274">
        <w:tc>
          <w:tcPr>
            <w:tcW w:w="9350" w:type="dxa"/>
            <w:shd w:val="clear" w:color="auto" w:fill="000000" w:themeFill="text1"/>
          </w:tcPr>
          <w:p w14:paraId="7D04F47A" w14:textId="25F22F1C" w:rsidR="00CE7DDD" w:rsidRPr="000C17DC" w:rsidRDefault="00CE7DDD" w:rsidP="00D43274">
            <w:pPr>
              <w:jc w:val="center"/>
              <w:rPr>
                <w:b/>
                <w:bCs/>
                <w:i/>
                <w:iCs/>
              </w:rPr>
            </w:pPr>
            <w:r w:rsidRPr="00E86628">
              <w:rPr>
                <w:b/>
                <w:bCs/>
                <w:i/>
                <w:iCs/>
                <w:sz w:val="24"/>
                <w:szCs w:val="24"/>
              </w:rPr>
              <w:t>DECON WASH EVERY 4-6 months</w:t>
            </w:r>
          </w:p>
        </w:tc>
      </w:tr>
      <w:tr w:rsidR="00CE7DDD" w14:paraId="3948D1E0" w14:textId="77777777" w:rsidTr="00D43274">
        <w:trPr>
          <w:trHeight w:val="3608"/>
        </w:trPr>
        <w:tc>
          <w:tcPr>
            <w:tcW w:w="9350" w:type="dxa"/>
          </w:tcPr>
          <w:p w14:paraId="74B49F30" w14:textId="77777777" w:rsidR="00CE7DDD" w:rsidRDefault="00CE7DDD" w:rsidP="00D43274">
            <w:pPr>
              <w:rPr>
                <w:b/>
                <w:bCs/>
              </w:rPr>
            </w:pPr>
            <w:r>
              <w:rPr>
                <w:b/>
                <w:bCs/>
              </w:rPr>
              <w:t>Pre-wash</w:t>
            </w:r>
            <w:r w:rsidRPr="006916A0">
              <w:rPr>
                <w:b/>
                <w:bCs/>
              </w:rPr>
              <w:t>:</w:t>
            </w:r>
          </w:p>
          <w:p w14:paraId="504BF277" w14:textId="77777777" w:rsidR="00CE7DDD" w:rsidRPr="00046477" w:rsidRDefault="00CE7DDD" w:rsidP="00CE7DDD">
            <w:pPr>
              <w:pStyle w:val="ListParagraph"/>
              <w:numPr>
                <w:ilvl w:val="0"/>
                <w:numId w:val="6"/>
              </w:numPr>
            </w:pPr>
            <w:r w:rsidRPr="00046477">
              <w:t>Pre-wash your car with either a pre-wash solution or pressure washer.</w:t>
            </w:r>
          </w:p>
          <w:p w14:paraId="0CA1AD27" w14:textId="77777777" w:rsidR="00CE7DDD" w:rsidRDefault="00CE7DDD" w:rsidP="00CE7DDD">
            <w:pPr>
              <w:pStyle w:val="ListParagraph"/>
              <w:numPr>
                <w:ilvl w:val="0"/>
                <w:numId w:val="6"/>
              </w:numPr>
            </w:pPr>
            <w:r w:rsidRPr="00046477">
              <w:t xml:space="preserve">Apply tar remover and let sit until tar is dissolved. Rinse off. </w:t>
            </w:r>
          </w:p>
          <w:p w14:paraId="4983F82E" w14:textId="5F902C88" w:rsidR="00CE7DDD" w:rsidRPr="00046477" w:rsidRDefault="00CE7DDD" w:rsidP="00CE7DDD">
            <w:pPr>
              <w:pStyle w:val="ListParagraph"/>
              <w:numPr>
                <w:ilvl w:val="0"/>
                <w:numId w:val="6"/>
              </w:numPr>
            </w:pPr>
            <w:r w:rsidRPr="00CE7DDD">
              <w:t>Apply iron remover and let it sit for 5-10 minutes. Do not rinse off.</w:t>
            </w:r>
          </w:p>
          <w:p w14:paraId="317C768E" w14:textId="7AEFC447" w:rsidR="00CE7DDD" w:rsidRPr="006916A0" w:rsidRDefault="00CE7DDD" w:rsidP="00D43274">
            <w:pPr>
              <w:rPr>
                <w:b/>
                <w:bCs/>
              </w:rPr>
            </w:pPr>
            <w:r>
              <w:rPr>
                <w:b/>
                <w:bCs/>
              </w:rPr>
              <w:t>Contact Wash</w:t>
            </w:r>
            <w:r w:rsidR="00E86628">
              <w:rPr>
                <w:b/>
                <w:bCs/>
              </w:rPr>
              <w:t xml:space="preserve"> 1</w:t>
            </w:r>
            <w:r w:rsidRPr="006916A0">
              <w:rPr>
                <w:b/>
                <w:bCs/>
              </w:rPr>
              <w:t>:</w:t>
            </w:r>
          </w:p>
          <w:p w14:paraId="0EDCE0B5" w14:textId="1D26E3F2" w:rsidR="00CE7DDD" w:rsidRDefault="00CE7DDD" w:rsidP="00CE7DDD">
            <w:pPr>
              <w:pStyle w:val="ListParagraph"/>
              <w:numPr>
                <w:ilvl w:val="0"/>
                <w:numId w:val="6"/>
              </w:numPr>
            </w:pPr>
            <w:r w:rsidRPr="00046477">
              <w:t>Contact wash with pH neutral shampoo</w:t>
            </w:r>
            <w:r>
              <w:t xml:space="preserve"> </w:t>
            </w:r>
            <w:r w:rsidRPr="00CE7DDD">
              <w:t>directly over the iron remove</w:t>
            </w:r>
            <w:r>
              <w:t>r</w:t>
            </w:r>
            <w:r w:rsidRPr="00046477">
              <w:t xml:space="preserve"> using a microfiber wash mitt.</w:t>
            </w:r>
          </w:p>
          <w:p w14:paraId="4AA53F4B" w14:textId="77777777" w:rsidR="00CE7DDD" w:rsidRDefault="00CE7DDD" w:rsidP="00CE7DDD">
            <w:pPr>
              <w:pStyle w:val="ListParagraph"/>
              <w:numPr>
                <w:ilvl w:val="0"/>
                <w:numId w:val="6"/>
              </w:numPr>
            </w:pPr>
            <w:r w:rsidRPr="00046477">
              <w:t xml:space="preserve"> Rinse off</w:t>
            </w:r>
            <w:r>
              <w:t xml:space="preserve"> when done.</w:t>
            </w:r>
          </w:p>
          <w:p w14:paraId="2C88255C" w14:textId="59745364" w:rsidR="00E86628" w:rsidRPr="00E86628" w:rsidRDefault="00E86628" w:rsidP="00E86628">
            <w:pPr>
              <w:rPr>
                <w:b/>
                <w:bCs/>
              </w:rPr>
            </w:pPr>
            <w:r w:rsidRPr="00E86628">
              <w:rPr>
                <w:b/>
                <w:bCs/>
              </w:rPr>
              <w:t>Mineral Remover:</w:t>
            </w:r>
          </w:p>
          <w:p w14:paraId="79FD298A" w14:textId="5EAFFE11" w:rsidR="00E86628" w:rsidRDefault="00E86628" w:rsidP="00E86628">
            <w:pPr>
              <w:pStyle w:val="ListParagraph"/>
              <w:numPr>
                <w:ilvl w:val="0"/>
                <w:numId w:val="6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DB3DA1" wp14:editId="7FF29D27">
                      <wp:simplePos x="0" y="0"/>
                      <wp:positionH relativeFrom="margin">
                        <wp:posOffset>4056035</wp:posOffset>
                      </wp:positionH>
                      <wp:positionV relativeFrom="paragraph">
                        <wp:posOffset>31294</wp:posOffset>
                      </wp:positionV>
                      <wp:extent cx="3928110" cy="347566"/>
                      <wp:effectExtent l="94932" t="114618" r="72073" b="91122"/>
                      <wp:wrapNone/>
                      <wp:docPr id="102142961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28110" cy="34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  <a:softEdge rad="635000"/>
                              </a:effectLst>
                              <a:scene3d>
                                <a:camera prst="obliqueTopRigh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txbx>
                              <w:txbxContent>
                                <w:p w14:paraId="45E15A66" w14:textId="0FFE7509" w:rsidR="00CE7DDD" w:rsidRPr="00642D74" w:rsidRDefault="00E86628" w:rsidP="00CE7D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Advised</w:t>
                                  </w:r>
                                  <w:r w:rsidR="00CE7DD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to be done by Proffissional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3DA1" id="_x0000_s1029" style="position:absolute;left:0;text-align:left;margin-left:319.35pt;margin-top:2.45pt;width:309.3pt;height:27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WBLAMAAHIGAAAOAAAAZHJzL2Uyb0RvYy54bWysVUtv2zAMvg/YfxB0Xx3n1SyoOxTtOgwo&#10;1mLp0DMty7EwWdIkJU7360dKbtpuOw3LwSBF8hMfn5izD4des730QVlT8fJkwpk0wjbKbCv+7f76&#10;3YqzEME0oK2RFX+UgX84f/vmbHBrObWd1Y30DEFMWA+u4l2Mbl0UQXSyh3BinTRobK3vIaLqt0Xj&#10;YUD0XhfTyWRZDNY3zlshQ8DTq2zk5wm/baWIt20bZGS64phbTF+fvjV9i/MzWG89uE6JMQ34hyx6&#10;UAYvPUJdQQS28+oPqF4Jb4Nt44mwfWHbVgmZasBqyslv1Ww6cDLVgs0J7tim8P9gxZf9xt15bMPg&#10;wjqgSFUcWt8zb7Fbi/mEfqk2zJYdUusej62Th8gEHs7eT1dliR0WaJvNTxfLJfW2yFiE6XyIn6Tt&#10;GQkV9ziahAr7mxCz65MLuQerVXOttE7KY7jUnu0Bp4jDb+zAmYYQ8bDi1+k33vYqTBs2ICmnp1gA&#10;E4D0ajVEFHvXVDyYLWegt8hbEX3K5VV08Nv6eGu5WE5W0+zUQSNzLuWCepOTH91Tza9wqKorCF0O&#10;SSYKgXWvInJfq77iq9zljKQNWWViL/aGFLtD103XDKzWO/8VMP3FBIM4axR1c7Yqs4L9KGeUFam5&#10;uNpzmuWDil0iFM2OMCmvY321BvE9z0O7DnKuafZjeaN3Ku+YDcEQmT82W8k8ZbVMl48xr0oIQho5&#10;ayhEQC89jESwtVY/dvLeuq9q28XcGk0i6swr3COx81Le4eAahfUlFyTWC8DgMnAt91Lfp6EvF6kj&#10;lDbO11q90WCOocm/eKY8SfFQH5jCGmaUA53Utnm88/khYDuDE9cK8W6QeXfgcU/gIe6+eIufVlvk&#10;mh0lzjrrf/7tnPzx+aKVswH3DvLwxw68REJ/Nviw35fzOcLGpMwXp1NU/EtL/dJidv2lxUdRpuyS&#10;SP5RP4mtt/0DrsgLuhVNYATenRk/KpcRdTThkhXy4iLJuJwcxBuzcYLAn+hyf3gA78bBRXz7X+zT&#10;joL1bw85+1KksRe7aFuVXvlzX5FKpOBiS6QalzBtzpd68nr+qzj/BQAA//8DAFBLAwQUAAYACAAA&#10;ACEA8evssOEAAAAMAQAADwAAAGRycy9kb3ducmV2LnhtbEyPy07DMBBF90j8gzVI7FonKSRpGqdC&#10;SCzY8AhIbN14Gkf4EWI3DX/PsILlaI7uPbfeL9awGacweCcgXSfA0HVeDa4X8P72sCqBhSidksY7&#10;FPCNAfbN5UUtK+XP7hXnNvaMQlyopAAd41hxHjqNVoa1H9HR7+gnKyOdU8/VJM8Ubg3PkiTnVg6O&#10;GrQc8V5j99meLJW8YJiDMc/9U/r18ch1GNuyFOL6arnbAYu4xD8YfvVJHRpyOviTU4EZAdssyQkV&#10;sMqKglYRsi1uN8AOAjY3aQ68qfn/Ec0PAAAA//8DAFBLAQItABQABgAIAAAAIQC2gziS/gAAAOEB&#10;AAATAAAAAAAAAAAAAAAAAAAAAABbQ29udGVudF9UeXBlc10ueG1sUEsBAi0AFAAGAAgAAAAhADj9&#10;If/WAAAAlAEAAAsAAAAAAAAAAAAAAAAALwEAAF9yZWxzLy5yZWxzUEsBAi0AFAAGAAgAAAAhALG2&#10;9YEsAwAAcgYAAA4AAAAAAAAAAAAAAAAALgIAAGRycy9lMm9Eb2MueG1sUEsBAi0AFAAGAAgAAAAh&#10;APHr7LDhAAAADAEAAA8AAAAAAAAAAAAAAAAAhgUAAGRycy9kb3ducmV2LnhtbFBLBQYAAAAABAAE&#10;APMAAACUBgAAAAA=&#10;" fillcolor="window" strokecolor="#042433" strokeweight="1pt">
                      <v:shadow on="t" color="black" opacity="26214f" origin=".5,.5" offset="-.74836mm,-.74836mm"/>
                      <o:extrusion v:ext="view" viewpoint="100pt,-100pt" skewangle="0" type="perspective"/>
                      <v:textbox>
                        <w:txbxContent>
                          <w:p w14:paraId="45E15A66" w14:textId="0FFE7509" w:rsidR="00CE7DDD" w:rsidRPr="00642D74" w:rsidRDefault="00E86628" w:rsidP="00CE7DD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Advised</w:t>
                            </w:r>
                            <w:r w:rsidR="00CE7D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be done by Proffissional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t>Apply a “coating safe” mineral remover on one panel at a time. Agitate with a long pile microfiber cloth or wash mitt with little or no pressure. Rinse off</w:t>
            </w:r>
          </w:p>
          <w:p w14:paraId="1552E1E9" w14:textId="48C20205" w:rsidR="00E86628" w:rsidRDefault="00E86628" w:rsidP="00E86628">
            <w:pPr>
              <w:pStyle w:val="ListParagraph"/>
              <w:numPr>
                <w:ilvl w:val="0"/>
                <w:numId w:val="6"/>
              </w:numPr>
            </w:pPr>
            <w:r w:rsidRPr="00E86628">
              <w:t>Avoid spraying mineral remover on glass.</w:t>
            </w:r>
          </w:p>
          <w:p w14:paraId="1C180D8A" w14:textId="6D67ECE0" w:rsidR="00E86628" w:rsidRPr="006916A0" w:rsidRDefault="00E86628" w:rsidP="00E86628">
            <w:pPr>
              <w:rPr>
                <w:b/>
                <w:bCs/>
              </w:rPr>
            </w:pPr>
            <w:r>
              <w:rPr>
                <w:b/>
                <w:bCs/>
              </w:rPr>
              <w:t>Contact Wash 2</w:t>
            </w:r>
            <w:r w:rsidRPr="006916A0">
              <w:rPr>
                <w:b/>
                <w:bCs/>
              </w:rPr>
              <w:t>:</w:t>
            </w:r>
          </w:p>
          <w:p w14:paraId="2B73D934" w14:textId="532B3B42" w:rsidR="00E86628" w:rsidRDefault="00E86628" w:rsidP="00E86628">
            <w:pPr>
              <w:pStyle w:val="ListParagraph"/>
              <w:numPr>
                <w:ilvl w:val="0"/>
                <w:numId w:val="6"/>
              </w:numPr>
            </w:pPr>
            <w:r w:rsidRPr="00E86628">
              <w:t>Contact wash with pH neutral shampoo using a microfiber wash mitt to neutralize any unwanted chemicals.</w:t>
            </w:r>
          </w:p>
          <w:p w14:paraId="4079FB49" w14:textId="24609582" w:rsidR="00CE7DDD" w:rsidRPr="000C17DC" w:rsidRDefault="00CE7DDD" w:rsidP="00D43274">
            <w:r>
              <w:rPr>
                <w:b/>
                <w:bCs/>
              </w:rPr>
              <w:t>Dry</w:t>
            </w:r>
            <w:r w:rsidRPr="006916A0">
              <w:rPr>
                <w:b/>
                <w:bCs/>
              </w:rPr>
              <w:t>:</w:t>
            </w:r>
          </w:p>
          <w:p w14:paraId="22A9ED99" w14:textId="77777777" w:rsidR="00CE7DDD" w:rsidRDefault="00CE7DDD" w:rsidP="00CE7DDD">
            <w:pPr>
              <w:pStyle w:val="ListParagraph"/>
              <w:numPr>
                <w:ilvl w:val="0"/>
                <w:numId w:val="2"/>
              </w:numPr>
            </w:pPr>
            <w:r w:rsidRPr="00046477">
              <w:t>Dry the car thoroughly using a microfiber towel.</w:t>
            </w:r>
          </w:p>
          <w:p w14:paraId="6C0CC465" w14:textId="04AE1D27" w:rsidR="00CE7DDD" w:rsidRDefault="00CE7DDD" w:rsidP="00CE7DDD">
            <w:pPr>
              <w:pStyle w:val="ListParagraph"/>
              <w:numPr>
                <w:ilvl w:val="0"/>
                <w:numId w:val="2"/>
              </w:numPr>
            </w:pPr>
            <w:r>
              <w:t xml:space="preserve">Titan Ultra and Titan </w:t>
            </w:r>
            <w:proofErr w:type="spellStart"/>
            <w:r>
              <w:t>OmniGard</w:t>
            </w:r>
            <w:proofErr w:type="spellEnd"/>
            <w:r>
              <w:t xml:space="preserve"> can </w:t>
            </w:r>
            <w:proofErr w:type="gramStart"/>
            <w:r>
              <w:t>be used</w:t>
            </w:r>
            <w:proofErr w:type="gramEnd"/>
            <w:r>
              <w:t xml:space="preserve"> as </w:t>
            </w:r>
            <w:r w:rsidRPr="00046477">
              <w:t xml:space="preserve">drying </w:t>
            </w:r>
            <w:proofErr w:type="gramStart"/>
            <w:r w:rsidRPr="00046477">
              <w:t>aid</w:t>
            </w:r>
            <w:proofErr w:type="gramEnd"/>
            <w:r w:rsidRPr="00046477">
              <w:t>. Spray one to two sprays per panel when wet then dry using a microfiber towel</w:t>
            </w:r>
            <w:r>
              <w:t>.</w:t>
            </w:r>
          </w:p>
          <w:p w14:paraId="40D75146" w14:textId="4D8A1B5C" w:rsidR="00CE7DDD" w:rsidRDefault="00CE7DDD" w:rsidP="00D432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Enhance </w:t>
            </w:r>
            <w:r w:rsidRPr="00046477">
              <w:rPr>
                <w:b/>
                <w:bCs/>
              </w:rPr>
              <w:t>Protection:</w:t>
            </w:r>
          </w:p>
          <w:p w14:paraId="1F55CA91" w14:textId="0068385D" w:rsidR="00CE7DDD" w:rsidRDefault="00CE7DDD" w:rsidP="00CE7DDD">
            <w:pPr>
              <w:pStyle w:val="ListParagraph"/>
              <w:numPr>
                <w:ilvl w:val="0"/>
                <w:numId w:val="2"/>
              </w:numPr>
            </w:pPr>
            <w:r w:rsidRPr="00046477">
              <w:t xml:space="preserve">Titan coatings Ultra 4.0 </w:t>
            </w:r>
            <w:r>
              <w:t>is recommended to enhance and protect the coatings</w:t>
            </w:r>
            <w:r w:rsidR="00DE1697">
              <w:t xml:space="preserve"> with every </w:t>
            </w:r>
            <w:proofErr w:type="spellStart"/>
            <w:r w:rsidR="00DE1697">
              <w:t>decon</w:t>
            </w:r>
            <w:proofErr w:type="spellEnd"/>
            <w:r w:rsidR="00DE1697">
              <w:t xml:space="preserve"> wash</w:t>
            </w:r>
            <w:r>
              <w:t>.</w:t>
            </w:r>
          </w:p>
        </w:tc>
      </w:tr>
    </w:tbl>
    <w:p w14:paraId="731C9F91" w14:textId="77777777" w:rsidR="00CE7DDD" w:rsidRDefault="00CE7DDD" w:rsidP="00C34E06"/>
    <w:p w14:paraId="3CAC0111" w14:textId="294994C1" w:rsidR="00405E70" w:rsidRDefault="00E86628" w:rsidP="00C34E0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829E8" wp14:editId="1CCDB6BA">
                <wp:simplePos x="0" y="0"/>
                <wp:positionH relativeFrom="margin">
                  <wp:posOffset>3575743</wp:posOffset>
                </wp:positionH>
                <wp:positionV relativeFrom="paragraph">
                  <wp:posOffset>200157</wp:posOffset>
                </wp:positionV>
                <wp:extent cx="1476994" cy="342900"/>
                <wp:effectExtent l="95250" t="114300" r="85725" b="76200"/>
                <wp:wrapNone/>
                <wp:docPr id="4787171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99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E1352F6" w14:textId="080D7CD8" w:rsidR="00405E70" w:rsidRPr="00642D74" w:rsidRDefault="00642D74" w:rsidP="00405E7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2D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After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829E8" id="_x0000_s1030" style="position:absolute;margin-left:281.55pt;margin-top:15.75pt;width:116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X+JQMAAGQGAAAOAAAAZHJzL2Uyb0RvYy54bWysVVtP2zAUfp+0/2D5faTpjVKRIgRjmoQG&#10;okw8O47TWHNsY7tN2a/fZ6cXLnuaxkM4xz7X73w+Pb/YtopshPPS6ILmJwNKhOamknpV0J+PN19m&#10;lPjAdMWU0aKgL8LTi8XnT+ednYuhaYyqhCMIov28swVtQrDzLPO8ES3zJ8YKjcvauJYFqG6VVY51&#10;iN6qbDgYTLPOuMo6w4X3OL3uL+kixa9rwcNdXXsRiCooagvp69K3jN9scc7mK8dsI/muDPYPVbRM&#10;aiQ9hLpmgZG1kx9CtZI7400dTrhpM1PXkovUA7rJB++6WTbMitQLwPH2AJP/f2H5j83S3jvA0Fk/&#10;9xBjF9vatfE/6iPbBNbLASyxDYTjMB+fTs/OxpRw3I3Gw7NBQjM7elvnwzdhWhKFgjoMI2HENrc+&#10;ICNM9yYxmTdKVjdSqaS8+CvlyIZhbhh3ZTpKFPMBhwW9SX9xdgjxxk1p0qG04SmKIZyBULViAWJr&#10;q4J6vaKEqRWYyoNLtbzx9m5VHrLmk+lgNuyNGlaJvpZ8Mjj0uTP/WEXs6pr5pndJKXqitTKA7Uq2&#10;BZ0hziGS0rFnkfgKbBL0a5gum6ojpVq7B4byJwM4UVLJiOZolvcK8MhHsaqo9s2VjhJnwpMMTaJQ&#10;nF2MGes69Fcqxn/181C2YX2t4xTmOBtYp/bMvpo0G9D3a7USxMWqpin5bhhvWvBcaDGqogtnrXBs&#10;RwRTKvm8Fo/GPshVE3poVBShEyexOULjhLjH4CqJ/pJJHPUxoLd94FJshHpMQ59OEiI92bgxaqmY&#10;Prgm++xI8iiFbbklEj2MYw3xpDTVy72L4CXWe8tvJEC7BfPumcNmAMbYduEOn1oZcM3sJEoa437/&#10;7Tza48HilpIOmwY8fF4zJ0Do7xpP+SwfjxE2JGU8OR1Cca9vytc3et1eGTyKHHvV8iRG+6D2Yu1M&#10;+4SleBmz4oppjtw943fKVYCOK6xVLi4vk4x1ZFm41UvLY/A9XR63T8zZ3eAC3v4Ps99KbP7uIfe2&#10;0VOby3UwtUyv/IgrqBQVrLJEqt3ajbvytZ6sjj8Oiz8AAAD//wMAUEsDBBQABgAIAAAAIQAsCLA7&#10;4AAAAAkBAAAPAAAAZHJzL2Rvd25yZXYueG1sTI/BTsMwEETvSPyDtUjcqBMqpyFkUyEkDhxAbUFw&#10;dWMTp8RrK3bblK+vOcFxNU8zb+vlZAd20GPoHSHkswyYptapnjqE97enmxJYiJKUHBxphJMOsGwu&#10;L2pZKXektT5sYsdSCYVKIpgYfcV5aI22Msyc15SyLzdaGdM5dlyN8pjK7cBvs6zgVvaUFoz0+tHo&#10;9nuztwixUN68nvrdy4p2P59l+bxWHx7x+mp6uAcW9RT/YPjVT+rQJKet25MKbEAQxTxPKMI8F8AS&#10;sLgTC2BbhFII4E3N/3/QnAEAAP//AwBQSwECLQAUAAYACAAAACEAtoM4kv4AAADhAQAAEwAAAAAA&#10;AAAAAAAAAAAAAAAAW0NvbnRlbnRfVHlwZXNdLnhtbFBLAQItABQABgAIAAAAIQA4/SH/1gAAAJQB&#10;AAALAAAAAAAAAAAAAAAAAC8BAABfcmVscy8ucmVsc1BLAQItABQABgAIAAAAIQCFPEX+JQMAAGQG&#10;AAAOAAAAAAAAAAAAAAAAAC4CAABkcnMvZTJvRG9jLnhtbFBLAQItABQABgAIAAAAIQAsCLA74AAA&#10;AAkBAAAPAAAAAAAAAAAAAAAAAH8FAABkcnMvZG93bnJldi54bWxQSwUGAAAAAAQABADzAAAAjAYA&#10;AAAA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0E1352F6" w14:textId="080D7CD8" w:rsidR="00405E70" w:rsidRPr="00642D74" w:rsidRDefault="00642D74" w:rsidP="00405E7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642D74">
                        <w:rPr>
                          <w:b/>
                          <w:bCs/>
                          <w:sz w:val="28"/>
                          <w:szCs w:val="28"/>
                        </w:rPr>
                        <w:t>After delivery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E97F4" w14:textId="5476D356" w:rsidR="00405E70" w:rsidRPr="00405E70" w:rsidRDefault="005404D0" w:rsidP="00A5227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5043C" wp14:editId="79D02F17">
                <wp:simplePos x="0" y="0"/>
                <wp:positionH relativeFrom="margin">
                  <wp:posOffset>400495</wp:posOffset>
                </wp:positionH>
                <wp:positionV relativeFrom="paragraph">
                  <wp:posOffset>360680</wp:posOffset>
                </wp:positionV>
                <wp:extent cx="1476375" cy="342900"/>
                <wp:effectExtent l="95250" t="114300" r="85725" b="76200"/>
                <wp:wrapNone/>
                <wp:docPr id="19831552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C11430E" w14:textId="5AEC6534" w:rsidR="00E86628" w:rsidRDefault="00E86628" w:rsidP="00E866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Mineral spots</w:t>
                            </w:r>
                          </w:p>
                          <w:p w14:paraId="6AAE6A03" w14:textId="77777777" w:rsidR="00E86628" w:rsidRPr="00642D74" w:rsidRDefault="00E86628" w:rsidP="00E8662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5043C" id="_x0000_s1031" style="position:absolute;margin-left:31.55pt;margin-top:28.4pt;width:116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+JAMAAGQGAAAOAAAAZHJzL2Uyb0RvYy54bWysVVtP2zAUfp+0/2D5faTpjVIREIIxTUKj&#10;okw8O47TWHNsY7tN2a/fZ6cXLnuaxkM4xz7X73w+Pb/ctopshPPS6ILmJwNKhOamknpV0J+Pt19m&#10;lPjAdMWU0aKgL8LTy4vPn847OxdD0xhVCUcQRPt5ZwvahGDnWeZ5I1rmT4wVGpe1cS0LUN0qqxzr&#10;EL1V2XAwmGadcZV1hgvvcXrTX9KLFL+uBQ/3de1FIKqgqC2kr0vfMn6zi3M2XzlmG8l3ZbB/qKJl&#10;UiPpIdQNC4ysnfwQqpXcGW/qcMJNm5m6llykHtBNPnjXzbJhVqReAI63B5j8/wvLf2yWduEAQ2f9&#10;3EOMXWxr18b/qI9sE1gvB7DENhCOw3x8Oh2dTijhuBuNh2eDhGZ29LbOh2/CtCQKBXUYRsKIbe58&#10;QEaY7k1iMm+UrG6lUkl58dfKkQ3D3DDuynSUKOYDDgt6m/7i7BDijZvSpENpw1MUQzgDoWrFAsTW&#10;VgX1ekUJUyswlQeXannj7d2qPGTNJ9PBbNgbNawSfS35ZHDoc2f+sYrY1Q3zTe+SUvREa2UA25Vs&#10;CzpDnEMkpWPPIvEV2CTo1zBdNlVHSrV2DwzlTwZwoqSSEc3RLO8V4JGPYlVR7ZsrHSXOhCcZmkSh&#10;OLsYM9Z16K9UjP/q56Fsw/paxynMcTawTu2ZfTVpNqDv12oliItVTVPy3TDetOC50GJURRfOWuHY&#10;jgimVPJ5LR6NfZCrJvTQqChCJ05ic4TGCbHA4CqJ/pJJHPUxoLd94FJshHpMQ59OEiI92bgxaqmY&#10;Prgm++xI8iiFbbklMiIba4gnpaleFi6Cl1jvLb+VAO0OzFswh80AjLHtwj0+tTLgmtlJlDTG/f7b&#10;ebTHg8UtJR02DXj4vGZOgNDfNZ7yWT4eI2xIynhyOoTiXt+Ur2/0ur02eBQ59qrlSYz2Qe3F2pn2&#10;CUvxKmbFFdMcuXvG75TrAB1XWKtcXF0lGevIsnCnl5bH4Hu6PG6fmLO7wQW8/R9mv5XY/N1D7m2j&#10;pzZX62BqmV75EVdQKSpYZYlUu7Ubd+VrPVkdfxwu/gAAAP//AwBQSwMEFAAGAAgAAAAhAKbQ+Azf&#10;AAAACQEAAA8AAABkcnMvZG93bnJldi54bWxMj8FOwzAQRO9I/IO1SNyok6JaaYhTISQOHEC0oHJ1&#10;4yVOiddR7LYpX89yguNqnmbfVKvJ9+KIY+wCachnGQikJtiOWg3vb483BYiYDFnTB0INZ4ywqi8v&#10;KlPacKI1HjepFVxCsTQaXEpDKWVsHHoTZ2FA4uwzjN4kPsdW2tGcuNz3cp5lSnrTEX9wZsAHh83X&#10;5uA1JGUH93Lu9s+vtP/+KIqntd0OWl9fTfd3IBJO6Q+GX31Wh5qdduFANopeg7rNmdSwULyA8/ly&#10;oUDsGMyzAmRdyf8L6h8AAAD//wMAUEsBAi0AFAAGAAgAAAAhALaDOJL+AAAA4QEAABMAAAAAAAAA&#10;AAAAAAAAAAAAAFtDb250ZW50X1R5cGVzXS54bWxQSwECLQAUAAYACAAAACEAOP0h/9YAAACUAQAA&#10;CwAAAAAAAAAAAAAAAAAvAQAAX3JlbHMvLnJlbHNQSwECLQAUAAYACAAAACEA2CfqfiQDAABkBgAA&#10;DgAAAAAAAAAAAAAAAAAuAgAAZHJzL2Uyb0RvYy54bWxQSwECLQAUAAYACAAAACEAptD4DN8AAAAJ&#10;AQAADwAAAAAAAAAAAAAAAAB+BQAAZHJzL2Rvd25yZXYueG1sUEsFBgAAAAAEAAQA8wAAAIoGAAAA&#10;AA=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3C11430E" w14:textId="5AEC6534" w:rsidR="00E86628" w:rsidRDefault="00E86628" w:rsidP="00E866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Mineral spots</w:t>
                      </w:r>
                    </w:p>
                    <w:p w14:paraId="6AAE6A03" w14:textId="77777777" w:rsidR="00E86628" w:rsidRPr="00642D74" w:rsidRDefault="00E86628" w:rsidP="00E8662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41A3E" wp14:editId="547B17DD">
                <wp:simplePos x="0" y="0"/>
                <wp:positionH relativeFrom="margin">
                  <wp:posOffset>2652205</wp:posOffset>
                </wp:positionH>
                <wp:positionV relativeFrom="paragraph">
                  <wp:posOffset>114300</wp:posOffset>
                </wp:positionV>
                <wp:extent cx="3359150" cy="1971040"/>
                <wp:effectExtent l="0" t="0" r="12700" b="1016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97104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DD617" w14:textId="2ED0BE8E" w:rsidR="00A52275" w:rsidRPr="00642D74" w:rsidRDefault="00642D74" w:rsidP="005404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 xml:space="preserve">ftercare is in your hands, and neither Titan </w:t>
                            </w:r>
                            <w:r w:rsidR="005404D0">
                              <w:rPr>
                                <w:sz w:val="24"/>
                                <w:szCs w:val="24"/>
                              </w:rPr>
                              <w:t>Coatings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 xml:space="preserve"> or installer will 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>held accountable for the following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 xml:space="preserve"> damage by collision, accident, scratches, abrasion, vandalism, stone chipping,</w:t>
                            </w:r>
                            <w:r w:rsidR="005404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>burns, rust, water spots, clear coat damage from other paint/coatings or chemicals not designed for use 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>automotive 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1A3E" id="Rectangle: Diagonal Corners Rounded 5" o:spid="_x0000_s1032" style="position:absolute;margin-left:208.85pt;margin-top:9pt;width:264.5pt;height:1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59150,197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9+rgIAAG0FAAAOAAAAZHJzL2Uyb0RvYy54bWysVMtu2zAQvBfoPxC8N7IcP2IjcmDESFEg&#10;SIImRc40RVkq+CpJW3a/vkNKsZ22p6I+0EvtcpYzu8vrm72SZCecb4wuaH4xoERobspGbwr67eXu&#10;0xUlPjBdMmm0KOhBeHqz+PjhurVzMTS1kaVwBCDaz1tb0DoEO88yz2uhmL8wVmg4K+MUC9i6TVY6&#10;1gJdyWw4GEyy1rjSOsOF9/i66px0kfCrSvDwWFVeBCILiruFtLq0ruOaLa7ZfOOYrRveX4P9wy0U&#10;azSSHqFWLDCydc0fUKrhznhThQtuVGaqquEicQCbfPAbm+eaWZG4QBxvjzL5/wfLH3bP9slBhtb6&#10;uYcZWewrp+I/7kf2SazDUSyxD4Tj4+XleJaPoSmHL59N88EoyZmdjlvnw2dhFIlGQZ3Z6nK4atjm&#10;K+qS5GK7ex+SbiXRTKFBWPk9p6RSEmXYMUnyyWQy7ct0FjM8j7mcTUcxBKl7QFhvySO6N7Ip7xop&#10;0+bgb6UjAC8oOqk07Qs4USKZD3CAaPr1gO+OSk1akB1OB5E3Q79WkuEoV7YsqNcbSpjcYBB4cInf&#10;u9PebdbHzPl4MrgadkE1K0V3HwgK6I5KH55ovcOJzFbM192R5OoEUk3AMMlGFfTqnIPUkbdI4wC9&#10;I/yp2tEK+/WeNKAwiUDxy9qUhydHnOkmxlt+1yDtPTR6Yg61gQAY+/CIpZIGqpjeoqQ27uffvsd4&#10;dC68lLQYOSj2Y8ucgPRfNHp6lo/QQiSkzWg8HWLjzj3rc4/eqluDEqJbcLtkxvgg38zKGfWK12EZ&#10;s8LFNEfurjb95jZ0TwHeFy6WyxSGubQs3OtnyyN4VC4K/rJ/Zc72nRzQMA/mbTz7ruuqdoqNJ7VZ&#10;boOpmqPmna59ATDTqbr9+xMfjfN9ijq9kotfAAAA//8DAFBLAwQUAAYACAAAACEAfHt6lOEAAAAK&#10;AQAADwAAAGRycy9kb3ducmV2LnhtbEyPwU7DMBBE70j8g7VI3KiTEqUhxKmggkrc2oIQvbnJEkfE&#10;6xC7bfL3LCc47szT7EyxHG0nTjj41pGCeBaBQKpc3VKj4O31+SYD4YOmWneOUMGEHpbl5UWh89qd&#10;aYunXWgEh5DPtQITQp9L6SuDVvuZ65HY+3SD1YHPoZH1oM8cbjs5j6JUWt0SfzC6x5XB6mt3tAqe&#10;pkm+TMnme7tfm2iVPr7HH/u1UtdX48M9iIBj+IPhtz5Xh5I7HdyRai86BUm8WDDKRsabGLhLUhYO&#10;Cm7nWQKyLOT/CeUPAAAA//8DAFBLAQItABQABgAIAAAAIQC2gziS/gAAAOEBAAATAAAAAAAAAAAA&#10;AAAAAAAAAABbQ29udGVudF9UeXBlc10ueG1sUEsBAi0AFAAGAAgAAAAhADj9If/WAAAAlAEAAAsA&#10;AAAAAAAAAAAAAAAALwEAAF9yZWxzLy5yZWxzUEsBAi0AFAAGAAgAAAAhACs8P36uAgAAbQUAAA4A&#10;AAAAAAAAAAAAAAAALgIAAGRycy9lMm9Eb2MueG1sUEsBAi0AFAAGAAgAAAAhAHx7epThAAAACgEA&#10;AA8AAAAAAAAAAAAAAAAACAUAAGRycy9kb3ducmV2LnhtbFBLBQYAAAAABAAEAPMAAAAWBgAAAAA=&#10;" adj="-11796480,,5400" path="m328513,l3280821,v43260,,78329,35069,78329,78329l3359150,1642527v,181433,-147080,328513,-328513,328513l78329,1971040c35069,1971040,,1935971,,1892711l,328513c,147080,147080,,328513,xe" fillcolor="windowText" strokecolor="#042433" strokeweight="1pt">
                <v:stroke joinstyle="miter"/>
                <v:formulas/>
                <v:path arrowok="t" o:connecttype="custom" o:connectlocs="328513,0;3280821,0;3359150,78329;3359150,1642527;3030637,1971040;78329,1971040;0,1892711;0,328513;328513,0" o:connectangles="0,0,0,0,0,0,0,0,0" textboxrect="0,0,3359150,1971040"/>
                <v:textbox>
                  <w:txbxContent>
                    <w:p w14:paraId="2B9DD617" w14:textId="2ED0BE8E" w:rsidR="00A52275" w:rsidRPr="00642D74" w:rsidRDefault="00642D74" w:rsidP="005404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642D74">
                        <w:rPr>
                          <w:sz w:val="24"/>
                          <w:szCs w:val="24"/>
                        </w:rPr>
                        <w:t xml:space="preserve">ftercare is in your hands, and neither Titan </w:t>
                      </w:r>
                      <w:r w:rsidR="005404D0">
                        <w:rPr>
                          <w:sz w:val="24"/>
                          <w:szCs w:val="24"/>
                        </w:rPr>
                        <w:t>Coatings</w:t>
                      </w:r>
                      <w:r w:rsidRPr="00642D74">
                        <w:rPr>
                          <w:sz w:val="24"/>
                          <w:szCs w:val="24"/>
                        </w:rPr>
                        <w:t xml:space="preserve"> or installer will be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2D74">
                        <w:rPr>
                          <w:sz w:val="24"/>
                          <w:szCs w:val="24"/>
                        </w:rPr>
                        <w:t>held accountable for the following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642D74">
                        <w:rPr>
                          <w:sz w:val="24"/>
                          <w:szCs w:val="24"/>
                        </w:rPr>
                        <w:t xml:space="preserve"> damage by collision, accident, scratches, abrasion, vandalism, stone chipping,</w:t>
                      </w:r>
                      <w:r w:rsidR="005404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2D74">
                        <w:rPr>
                          <w:sz w:val="24"/>
                          <w:szCs w:val="24"/>
                        </w:rPr>
                        <w:t>burns, rust, water spots, clear coat damage from other paint/coatings or chemicals not designed for use 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2D74">
                        <w:rPr>
                          <w:sz w:val="24"/>
                          <w:szCs w:val="24"/>
                        </w:rPr>
                        <w:t>automotive pain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0C63" wp14:editId="6D96723D">
                <wp:simplePos x="0" y="0"/>
                <wp:positionH relativeFrom="page">
                  <wp:posOffset>721805</wp:posOffset>
                </wp:positionH>
                <wp:positionV relativeFrom="paragraph">
                  <wp:posOffset>523875</wp:posOffset>
                </wp:positionV>
                <wp:extent cx="2688590" cy="1228090"/>
                <wp:effectExtent l="0" t="0" r="16510" b="10160"/>
                <wp:wrapNone/>
                <wp:docPr id="193102769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1228090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CAF" w14:textId="77777777" w:rsidR="00E86628" w:rsidRDefault="00E86628" w:rsidP="00642D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97289" w14:textId="750A10B2" w:rsidR="00642D74" w:rsidRPr="00642D74" w:rsidRDefault="00642D74" w:rsidP="00642D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2D74">
                              <w:rPr>
                                <w:sz w:val="24"/>
                                <w:szCs w:val="24"/>
                              </w:rPr>
                              <w:t>If you</w:t>
                            </w:r>
                            <w:r w:rsidR="00E86628">
                              <w:rPr>
                                <w:sz w:val="24"/>
                                <w:szCs w:val="24"/>
                              </w:rPr>
                              <w:t xml:space="preserve"> notice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 xml:space="preserve"> mineral spots on your coating, contact your installer IMMEDIATELY to get best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D74">
                              <w:rPr>
                                <w:sz w:val="24"/>
                                <w:szCs w:val="24"/>
                              </w:rPr>
                              <w:t>advice on how to remove it.</w:t>
                            </w:r>
                          </w:p>
                          <w:p w14:paraId="63B3F047" w14:textId="0909B142" w:rsidR="00C34E06" w:rsidRDefault="00C34E06" w:rsidP="00C34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C63" id="_x0000_s1033" style="position:absolute;margin-left:56.85pt;margin-top:41.25pt;width:211.7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88590,1228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A+gQIAAGMFAAAOAAAAZHJzL2Uyb0RvYy54bWysVEtv2zAMvg/YfxB0X/1AH2lQpwhadBhQ&#10;tEXboWdFlmIBsqhJSuzs14+SHSfrih2GXSRSJD8+RPLqum812QrnFZiKFic5JcJwqJVZV/T7692X&#10;GSU+MFMzDUZUdCc8vV58/nTV2bkooQFdC0cQxPh5ZyvahGDnWeZ5I1rmT8AKg0IJrmUBWbfOasc6&#10;RG91Vub5edaBq60DLrzH19tBSBcJX0rBw6OUXgSiK4qxhXS6dK7imS2u2HztmG0UH8Ng/xBFy5RB&#10;pxPULQuMbJz6A6pV3IEHGU44tBlIqbhIOWA2Rf4um5eGWZFyweJ4O5XJ/z9Y/rB9sU8Oy9BZP/dI&#10;xix66dp4Y3ykT8XaTcUSfSAcH8vz2ezsEmvKUVaU5SxHBnGyg7l1PnwV0JJIVNTBxtTlrWLrZ/yX&#10;VC62vfdhMNorR78etKrvlNaJib0gbrQjW4a/GPpidHOklR2iT1TYaRFttXkWkqg6xpscpsY6gDHO&#10;hQnFIGpYLQYfxVme75OZLFJqCTAiS4xuwh4Bfg90jz2kN+pHU5H6cjLO/xbYYDxZJM9gwmTcKgPu&#10;IwCNWY2eB30M/6g0kQz9qsfaVPQiasaXFdS7J0ccDHPiLb9T+HX3zIcn5nAw8Ltx2MMjHlJDV1EY&#10;KUoacD8/eo/62K8opaTDQauo/7FhTlCivxns5Mvi9DROZmJOzy5KZNyxZHUsMZv2BrALClwrlicy&#10;6ge9J6WD9g13wjJ6RREzHH1XlAe3Z27CsABwq3CxXCY1nEbLwr15sTyCxzrHhnzt35izY/8GbP0H&#10;2A8lm79r3kE3WhpYbgJIlTr7UNfxB3CSUyuNWyeuimM+aR124+IXAAAA//8DAFBLAwQUAAYACAAA&#10;ACEArnYbwOAAAAAKAQAADwAAAGRycy9kb3ducmV2LnhtbEyPwU7DMBBE70j8g7VIXBB1kiq4DXEq&#10;hKAXTi2o6tGN3TgiXkex2yR/z3KC42ifZt6Wm8l17GqG0HqUkC4SYAZrr1tsJHx9vj+ugIWoUKvO&#10;o5EwmwCb6vamVIX2I+7MdR8bRiUYCiXBxtgXnIfaGqfCwvcG6Xb2g1OR4tBwPaiRyl3HsyR54k61&#10;SAtW9ebVmvp7f3ESBAo/zx9r+9YdD/O43YaH5lBLeX83vTwDi2aKfzD86pM6VOR08hfUgXWU06Ug&#10;VMIqy4ERkC9FCuwkIRP5GnhV8v8vVD8AAAD//wMAUEsBAi0AFAAGAAgAAAAhALaDOJL+AAAA4QEA&#10;ABMAAAAAAAAAAAAAAAAAAAAAAFtDb250ZW50X1R5cGVzXS54bWxQSwECLQAUAAYACAAAACEAOP0h&#10;/9YAAACUAQAACwAAAAAAAAAAAAAAAAAvAQAAX3JlbHMvLnJlbHNQSwECLQAUAAYACAAAACEAHjXw&#10;PoECAABjBQAADgAAAAAAAAAAAAAAAAAuAgAAZHJzL2Uyb0RvYy54bWxQSwECLQAUAAYACAAAACEA&#10;rnYbwOAAAAAKAQAADwAAAAAAAAAAAAAAAADbBAAAZHJzL2Rvd25yZXYueG1sUEsFBgAAAAAEAAQA&#10;8wAAAOgFAAAAAA==&#10;" adj="-11796480,,5400" path="m204686,l2688590,r,l2688590,1023404v,113045,-91641,204686,-204686,204686l,1228090r,l,204686c,91641,91641,,204686,xe" fillcolor="black [3213]" strokecolor="#030e13 [484]" strokeweight="1pt">
                <v:stroke joinstyle="miter"/>
                <v:formulas/>
                <v:path arrowok="t" o:connecttype="custom" o:connectlocs="204686,0;2688590,0;2688590,0;2688590,1023404;2483904,1228090;0,1228090;0,1228090;0,204686;204686,0" o:connectangles="0,0,0,0,0,0,0,0,0" textboxrect="0,0,2688590,1228090"/>
                <v:textbox>
                  <w:txbxContent>
                    <w:p w14:paraId="1E2F6CAF" w14:textId="77777777" w:rsidR="00E86628" w:rsidRDefault="00E86628" w:rsidP="00642D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97289" w14:textId="750A10B2" w:rsidR="00642D74" w:rsidRPr="00642D74" w:rsidRDefault="00642D74" w:rsidP="00642D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2D74">
                        <w:rPr>
                          <w:sz w:val="24"/>
                          <w:szCs w:val="24"/>
                        </w:rPr>
                        <w:t>If you</w:t>
                      </w:r>
                      <w:r w:rsidR="00E86628">
                        <w:rPr>
                          <w:sz w:val="24"/>
                          <w:szCs w:val="24"/>
                        </w:rPr>
                        <w:t xml:space="preserve"> notice</w:t>
                      </w:r>
                      <w:r w:rsidRPr="00642D74">
                        <w:rPr>
                          <w:sz w:val="24"/>
                          <w:szCs w:val="24"/>
                        </w:rPr>
                        <w:t xml:space="preserve"> mineral spots on your coating, contact your installer IMMEDIATELY to get best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2D74">
                        <w:rPr>
                          <w:sz w:val="24"/>
                          <w:szCs w:val="24"/>
                        </w:rPr>
                        <w:t>advice on how to remove it.</w:t>
                      </w:r>
                    </w:p>
                    <w:p w14:paraId="63B3F047" w14:textId="0909B142" w:rsidR="00C34E06" w:rsidRDefault="00C34E06" w:rsidP="00C34E0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05E70" w:rsidRPr="00405E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DDC9" w14:textId="77777777" w:rsidR="00551697" w:rsidRDefault="00551697" w:rsidP="006916A0">
      <w:pPr>
        <w:spacing w:after="0" w:line="240" w:lineRule="auto"/>
      </w:pPr>
      <w:r>
        <w:separator/>
      </w:r>
    </w:p>
  </w:endnote>
  <w:endnote w:type="continuationSeparator" w:id="0">
    <w:p w14:paraId="5B411AD7" w14:textId="77777777" w:rsidR="00551697" w:rsidRDefault="00551697" w:rsidP="0069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5582" w14:textId="53622336" w:rsidR="001C07CC" w:rsidRPr="001C07CC" w:rsidRDefault="00405E70" w:rsidP="001C07CC">
    <w:pPr>
      <w:pStyle w:val="Footer"/>
      <w:jc w:val="center"/>
    </w:pPr>
    <w:r w:rsidRPr="00576D8F">
      <w:rPr>
        <w:noProof/>
      </w:rPr>
      <w:drawing>
        <wp:inline distT="0" distB="0" distL="0" distR="0" wp14:anchorId="76EDA54E" wp14:editId="15EBA79C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6DFB" w14:textId="77777777" w:rsidR="00551697" w:rsidRDefault="00551697" w:rsidP="006916A0">
      <w:pPr>
        <w:spacing w:after="0" w:line="240" w:lineRule="auto"/>
      </w:pPr>
      <w:r>
        <w:separator/>
      </w:r>
    </w:p>
  </w:footnote>
  <w:footnote w:type="continuationSeparator" w:id="0">
    <w:p w14:paraId="10987221" w14:textId="77777777" w:rsidR="00551697" w:rsidRDefault="00551697" w:rsidP="0069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DEE2" w14:textId="7EA17F84" w:rsidR="000C17DC" w:rsidRPr="00552B60" w:rsidRDefault="00000000" w:rsidP="00C34E06">
    <w:pPr>
      <w:pStyle w:val="Header"/>
      <w:jc w:val="center"/>
      <w:rPr>
        <w:rFonts w:ascii="Berlin Sans FB" w:hAnsi="Berlin Sans FB"/>
        <w:b/>
        <w:bCs/>
        <w:i/>
        <w:iCs/>
        <w:sz w:val="52"/>
        <w:szCs w:val="52"/>
      </w:rPr>
    </w:pPr>
    <w:sdt>
      <w:sdtPr>
        <w:rPr>
          <w:rFonts w:ascii="Berlin Sans FB" w:hAnsi="Berlin Sans FB"/>
          <w:b/>
          <w:bCs/>
          <w:i/>
          <w:iCs/>
          <w:sz w:val="52"/>
          <w:szCs w:val="52"/>
        </w:rPr>
        <w:id w:val="692811319"/>
        <w:docPartObj>
          <w:docPartGallery w:val="Page Numbers (Margins)"/>
          <w:docPartUnique/>
        </w:docPartObj>
      </w:sdtPr>
      <w:sdtContent>
        <w:r w:rsidR="00472CE3" w:rsidRPr="00472CE3">
          <w:rPr>
            <w:rFonts w:ascii="Berlin Sans FB" w:hAnsi="Berlin Sans FB"/>
            <w:b/>
            <w:bCs/>
            <w:i/>
            <w:iCs/>
            <w:noProof/>
            <w:sz w:val="52"/>
            <w:szCs w:val="5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173413" wp14:editId="65A09D0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717115817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5BDDA" w14:textId="77777777" w:rsidR="00472CE3" w:rsidRDefault="00472CE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173413" id="Rectangle 9" o:spid="_x0000_s1034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7E35BDDA" w14:textId="77777777" w:rsidR="00472CE3" w:rsidRDefault="00472CE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2247" w:rsidRPr="00552B60">
      <w:rPr>
        <w:rFonts w:ascii="Berlin Sans FB" w:hAnsi="Berlin Sans FB"/>
        <w:b/>
        <w:bCs/>
        <w:i/>
        <w:iCs/>
        <w:sz w:val="52"/>
        <w:szCs w:val="52"/>
      </w:rPr>
      <w:t>Maintenance Guide</w:t>
    </w:r>
  </w:p>
  <w:p w14:paraId="09B928D2" w14:textId="77777777" w:rsidR="00552B60" w:rsidRPr="004B5EFF" w:rsidRDefault="00552B60" w:rsidP="00C34E06">
    <w:pPr>
      <w:pStyle w:val="Header"/>
      <w:jc w:val="center"/>
      <w:rPr>
        <w:rFonts w:ascii="Berlin Sans FB" w:hAnsi="Berlin Sans FB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39D"/>
    <w:multiLevelType w:val="hybridMultilevel"/>
    <w:tmpl w:val="04CA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5350"/>
    <w:multiLevelType w:val="hybridMultilevel"/>
    <w:tmpl w:val="E0E44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449"/>
    <w:multiLevelType w:val="hybridMultilevel"/>
    <w:tmpl w:val="957C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051C"/>
    <w:multiLevelType w:val="hybridMultilevel"/>
    <w:tmpl w:val="86A4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040F"/>
    <w:multiLevelType w:val="hybridMultilevel"/>
    <w:tmpl w:val="C7C2D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11E5"/>
    <w:multiLevelType w:val="hybridMultilevel"/>
    <w:tmpl w:val="40C40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4D92"/>
    <w:multiLevelType w:val="hybridMultilevel"/>
    <w:tmpl w:val="CA90A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405A"/>
    <w:multiLevelType w:val="hybridMultilevel"/>
    <w:tmpl w:val="EFC4F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3011"/>
    <w:multiLevelType w:val="hybridMultilevel"/>
    <w:tmpl w:val="80861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44A72"/>
    <w:multiLevelType w:val="hybridMultilevel"/>
    <w:tmpl w:val="9628F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8416E"/>
    <w:multiLevelType w:val="hybridMultilevel"/>
    <w:tmpl w:val="CE646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12524">
    <w:abstractNumId w:val="3"/>
  </w:num>
  <w:num w:numId="2" w16cid:durableId="258492950">
    <w:abstractNumId w:val="6"/>
  </w:num>
  <w:num w:numId="3" w16cid:durableId="113137387">
    <w:abstractNumId w:val="4"/>
  </w:num>
  <w:num w:numId="4" w16cid:durableId="1678115894">
    <w:abstractNumId w:val="5"/>
  </w:num>
  <w:num w:numId="5" w16cid:durableId="1053189179">
    <w:abstractNumId w:val="0"/>
  </w:num>
  <w:num w:numId="6" w16cid:durableId="1284771532">
    <w:abstractNumId w:val="10"/>
  </w:num>
  <w:num w:numId="7" w16cid:durableId="247348304">
    <w:abstractNumId w:val="1"/>
  </w:num>
  <w:num w:numId="8" w16cid:durableId="1665281274">
    <w:abstractNumId w:val="7"/>
  </w:num>
  <w:num w:numId="9" w16cid:durableId="141696009">
    <w:abstractNumId w:val="8"/>
  </w:num>
  <w:num w:numId="10" w16cid:durableId="1165171819">
    <w:abstractNumId w:val="9"/>
  </w:num>
  <w:num w:numId="11" w16cid:durableId="43930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0"/>
    <w:rsid w:val="000247FF"/>
    <w:rsid w:val="00046477"/>
    <w:rsid w:val="00067165"/>
    <w:rsid w:val="0007385D"/>
    <w:rsid w:val="000C17DC"/>
    <w:rsid w:val="000C1EC3"/>
    <w:rsid w:val="001120E5"/>
    <w:rsid w:val="001C07CC"/>
    <w:rsid w:val="002833C8"/>
    <w:rsid w:val="00357875"/>
    <w:rsid w:val="00392323"/>
    <w:rsid w:val="00405E70"/>
    <w:rsid w:val="004709BF"/>
    <w:rsid w:val="00472CE3"/>
    <w:rsid w:val="004779B7"/>
    <w:rsid w:val="004A1483"/>
    <w:rsid w:val="004B5EFF"/>
    <w:rsid w:val="005404D0"/>
    <w:rsid w:val="00551697"/>
    <w:rsid w:val="00552B60"/>
    <w:rsid w:val="005F2247"/>
    <w:rsid w:val="00610916"/>
    <w:rsid w:val="006221EB"/>
    <w:rsid w:val="00642D74"/>
    <w:rsid w:val="006916A0"/>
    <w:rsid w:val="00692E91"/>
    <w:rsid w:val="006A488C"/>
    <w:rsid w:val="00706349"/>
    <w:rsid w:val="00740CE5"/>
    <w:rsid w:val="007B7383"/>
    <w:rsid w:val="007C6A45"/>
    <w:rsid w:val="00925663"/>
    <w:rsid w:val="009327E7"/>
    <w:rsid w:val="0099517E"/>
    <w:rsid w:val="00A52275"/>
    <w:rsid w:val="00BB446D"/>
    <w:rsid w:val="00BD0687"/>
    <w:rsid w:val="00C34E06"/>
    <w:rsid w:val="00C831FB"/>
    <w:rsid w:val="00CB7D77"/>
    <w:rsid w:val="00CE7DDD"/>
    <w:rsid w:val="00D33CA6"/>
    <w:rsid w:val="00D5548B"/>
    <w:rsid w:val="00D9104C"/>
    <w:rsid w:val="00DD3BAB"/>
    <w:rsid w:val="00DE1697"/>
    <w:rsid w:val="00E17279"/>
    <w:rsid w:val="00E86628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F516E"/>
  <w15:chartTrackingRefBased/>
  <w15:docId w15:val="{AA66FC82-B5E6-49B8-91F5-4C5EEEC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D"/>
  </w:style>
  <w:style w:type="paragraph" w:styleId="Heading1">
    <w:name w:val="heading 1"/>
    <w:basedOn w:val="Normal"/>
    <w:next w:val="Normal"/>
    <w:link w:val="Heading1Char"/>
    <w:uiPriority w:val="9"/>
    <w:qFormat/>
    <w:rsid w:val="0069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6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A0"/>
  </w:style>
  <w:style w:type="paragraph" w:styleId="Footer">
    <w:name w:val="footer"/>
    <w:basedOn w:val="Normal"/>
    <w:link w:val="FooterChar"/>
    <w:uiPriority w:val="99"/>
    <w:unhideWhenUsed/>
    <w:rsid w:val="0069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A0"/>
  </w:style>
  <w:style w:type="table" w:styleId="TableGrid">
    <w:name w:val="Table Grid"/>
    <w:basedOn w:val="TableNormal"/>
    <w:uiPriority w:val="39"/>
    <w:rsid w:val="000C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E1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17</cp:revision>
  <cp:lastPrinted>2024-07-13T20:42:00Z</cp:lastPrinted>
  <dcterms:created xsi:type="dcterms:W3CDTF">2024-06-24T18:52:00Z</dcterms:created>
  <dcterms:modified xsi:type="dcterms:W3CDTF">2025-01-15T19:11:00Z</dcterms:modified>
</cp:coreProperties>
</file>